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37F" w:rsidRDefault="00331098">
      <w:r>
        <w:t>Frequently Asked Questions</w:t>
      </w:r>
    </w:p>
    <w:p w:rsidR="00331098" w:rsidRDefault="00331098"/>
    <w:p w:rsidR="00331098" w:rsidRDefault="00862CBD">
      <w:r w:rsidRPr="00862CBD">
        <w:rPr>
          <w:b/>
        </w:rPr>
        <w:t>How many seats may I purchase?</w:t>
      </w:r>
      <w:r w:rsidRPr="00862CBD">
        <w:rPr>
          <w:b/>
        </w:rPr>
        <w:br/>
      </w:r>
      <w:r>
        <w:t>You can purchase as many as you wish. We have over 400 seats available for this naming recognition.</w:t>
      </w:r>
      <w:r w:rsidR="0091047C">
        <w:t xml:space="preserve">  If </w:t>
      </w:r>
      <w:proofErr w:type="gramStart"/>
      <w:r w:rsidR="0091047C">
        <w:t>you’re</w:t>
      </w:r>
      <w:proofErr w:type="gramEnd"/>
      <w:r w:rsidR="0091047C">
        <w:t xml:space="preserve"> purchasing multiple seats and would like each plaque to be different please contact us as </w:t>
      </w:r>
      <w:hyperlink r:id="rId6" w:history="1">
        <w:r w:rsidR="0091047C" w:rsidRPr="00816703">
          <w:rPr>
            <w:rStyle w:val="Hyperlink"/>
          </w:rPr>
          <w:t>takeaseat@westfield.ma.edu</w:t>
        </w:r>
      </w:hyperlink>
      <w:r>
        <w:t xml:space="preserve"> and we will be happy to work with you. </w:t>
      </w:r>
    </w:p>
    <w:p w:rsidR="00862CBD" w:rsidRDefault="00862CBD"/>
    <w:p w:rsidR="00F15393" w:rsidRPr="00F15393" w:rsidRDefault="00F15393" w:rsidP="00F15393">
      <w:pPr>
        <w:rPr>
          <w:rFonts w:ascii="Calibri" w:eastAsia="Times New Roman" w:hAnsi="Calibri" w:cs="Calibri"/>
          <w:b/>
          <w:color w:val="000000"/>
        </w:rPr>
      </w:pPr>
      <w:r w:rsidRPr="00F15393">
        <w:rPr>
          <w:rFonts w:ascii="Calibri" w:eastAsia="Times New Roman" w:hAnsi="Calibri" w:cs="Calibri"/>
          <w:b/>
          <w:color w:val="000000"/>
        </w:rPr>
        <w:t>May I purchase a seat with others?</w:t>
      </w:r>
    </w:p>
    <w:p w:rsidR="00F15393" w:rsidRDefault="00F15393" w:rsidP="00F15393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Yes, we want as many people as possible to participate in "Taking a Seat"! All individual in a group purchase of a seat(s) must agree on the nameplate wording and the non-charitable portion </w:t>
      </w:r>
      <w:proofErr w:type="gramStart"/>
      <w:r>
        <w:rPr>
          <w:rFonts w:ascii="Calibri" w:eastAsia="Times New Roman" w:hAnsi="Calibri" w:cs="Calibri"/>
          <w:color w:val="000000"/>
        </w:rPr>
        <w:t>will be equally split</w:t>
      </w:r>
      <w:proofErr w:type="gramEnd"/>
      <w:r>
        <w:rPr>
          <w:rFonts w:ascii="Calibri" w:eastAsia="Times New Roman" w:hAnsi="Calibri" w:cs="Calibri"/>
          <w:color w:val="000000"/>
        </w:rPr>
        <w:t xml:space="preserve"> among those purchasing the seat(s).</w:t>
      </w:r>
    </w:p>
    <w:p w:rsidR="00F15393" w:rsidRDefault="00F15393" w:rsidP="00F15393">
      <w:pPr>
        <w:rPr>
          <w:rFonts w:ascii="Calibri" w:eastAsia="Times New Roman" w:hAnsi="Calibri" w:cs="Calibri"/>
          <w:color w:val="000000"/>
        </w:rPr>
      </w:pPr>
    </w:p>
    <w:p w:rsidR="00862CBD" w:rsidRDefault="00862CBD" w:rsidP="00F15393">
      <w:r w:rsidRPr="00862CBD">
        <w:rPr>
          <w:b/>
        </w:rPr>
        <w:t xml:space="preserve">What if I want to contribute more but </w:t>
      </w:r>
      <w:proofErr w:type="gramStart"/>
      <w:r w:rsidRPr="00862CBD">
        <w:rPr>
          <w:b/>
        </w:rPr>
        <w:t>don’t</w:t>
      </w:r>
      <w:proofErr w:type="gramEnd"/>
      <w:r w:rsidRPr="00862CBD">
        <w:rPr>
          <w:b/>
        </w:rPr>
        <w:t xml:space="preserve"> want my name on additional seats? </w:t>
      </w:r>
      <w:r w:rsidRPr="00862CBD">
        <w:rPr>
          <w:b/>
        </w:rPr>
        <w:br/>
      </w:r>
      <w:r>
        <w:t>We are recognizing those th</w:t>
      </w:r>
      <w:r w:rsidR="00B820DB">
        <w:t xml:space="preserve">at </w:t>
      </w:r>
      <w:r w:rsidR="00803CBD">
        <w:t xml:space="preserve">contribute $500 or more (either by buying multiple seats or making a larger donation when they </w:t>
      </w:r>
      <w:r w:rsidR="00B820DB">
        <w:t>purchase one seat</w:t>
      </w:r>
      <w:r w:rsidR="00803CBD">
        <w:t>)</w:t>
      </w:r>
      <w:r w:rsidR="00B820DB">
        <w:t xml:space="preserve"> o</w:t>
      </w:r>
      <w:r>
        <w:t xml:space="preserve">n a </w:t>
      </w:r>
      <w:r w:rsidR="00DA57DF">
        <w:t>prominently</w:t>
      </w:r>
      <w:r>
        <w:t xml:space="preserve"> displayed </w:t>
      </w:r>
      <w:r w:rsidR="00803CBD">
        <w:t xml:space="preserve">donor </w:t>
      </w:r>
      <w:r w:rsidR="00A90850">
        <w:t>plaque</w:t>
      </w:r>
      <w:bookmarkStart w:id="0" w:name="_GoBack"/>
      <w:bookmarkEnd w:id="0"/>
      <w:r w:rsidR="00803CBD">
        <w:t xml:space="preserve"> </w:t>
      </w:r>
      <w:r>
        <w:t xml:space="preserve">in the rear of </w:t>
      </w:r>
      <w:proofErr w:type="spellStart"/>
      <w:r>
        <w:t>Dever</w:t>
      </w:r>
      <w:proofErr w:type="spellEnd"/>
      <w:r>
        <w:t xml:space="preserve"> Stage. </w:t>
      </w:r>
    </w:p>
    <w:p w:rsidR="00862CBD" w:rsidRDefault="00862CBD"/>
    <w:p w:rsidR="00862CBD" w:rsidRDefault="00862CBD">
      <w:r w:rsidRPr="00862CBD">
        <w:rPr>
          <w:b/>
        </w:rPr>
        <w:t>What will be on my nameplate?</w:t>
      </w:r>
      <w:r w:rsidRPr="00862CBD">
        <w:rPr>
          <w:b/>
        </w:rPr>
        <w:br/>
      </w:r>
      <w:r w:rsidRPr="00172D5B">
        <w:t xml:space="preserve">Each personalized nameplate will have space for </w:t>
      </w:r>
      <w:r w:rsidR="00172D5B" w:rsidRPr="00172D5B">
        <w:t>a maximum of 100</w:t>
      </w:r>
      <w:r w:rsidRPr="00172D5B">
        <w:t xml:space="preserve"> characters and spaces per line. You may choose to place your own name (Dr. Rebecca Smith), </w:t>
      </w:r>
      <w:r w:rsidR="00DA57DF" w:rsidRPr="00172D5B">
        <w:t xml:space="preserve">family name (The Smith Family), </w:t>
      </w:r>
      <w:r w:rsidRPr="00172D5B">
        <w:t xml:space="preserve">Honor (In honor of), or </w:t>
      </w:r>
      <w:r w:rsidR="00DA57DF" w:rsidRPr="00172D5B">
        <w:t xml:space="preserve">remembrance of someone </w:t>
      </w:r>
      <w:r w:rsidRPr="00172D5B">
        <w:t>(In memory of), or you may give your chair as a gift (A gift from).</w:t>
      </w:r>
    </w:p>
    <w:p w:rsidR="00862CBD" w:rsidRDefault="00862CBD"/>
    <w:p w:rsidR="00862CBD" w:rsidRDefault="00862CBD">
      <w:r w:rsidRPr="008A46A4">
        <w:rPr>
          <w:b/>
        </w:rPr>
        <w:t xml:space="preserve">Where </w:t>
      </w:r>
      <w:proofErr w:type="gramStart"/>
      <w:r w:rsidRPr="008A46A4">
        <w:rPr>
          <w:b/>
        </w:rPr>
        <w:t>will the nameplate be placed</w:t>
      </w:r>
      <w:proofErr w:type="gramEnd"/>
      <w:r w:rsidRPr="008A46A4">
        <w:rPr>
          <w:b/>
        </w:rPr>
        <w:t>?</w:t>
      </w:r>
      <w:r w:rsidRPr="008A46A4">
        <w:rPr>
          <w:b/>
        </w:rPr>
        <w:br/>
      </w:r>
      <w:r>
        <w:t xml:space="preserve">Your nameplate </w:t>
      </w:r>
      <w:proofErr w:type="gramStart"/>
      <w:r>
        <w:t>will be placed</w:t>
      </w:r>
      <w:proofErr w:type="gramEnd"/>
      <w:r>
        <w:t xml:space="preserve"> on the back of the seat.</w:t>
      </w:r>
    </w:p>
    <w:p w:rsidR="00862CBD" w:rsidRDefault="00862CBD"/>
    <w:p w:rsidR="008A46A4" w:rsidRDefault="008A46A4">
      <w:r w:rsidRPr="008A46A4">
        <w:rPr>
          <w:b/>
        </w:rPr>
        <w:t>How long will my nameplate remain on the chair?</w:t>
      </w:r>
      <w:r w:rsidRPr="008A46A4">
        <w:rPr>
          <w:b/>
        </w:rPr>
        <w:br/>
      </w:r>
      <w:r>
        <w:t>Your nameplate will remain on the seat throughout the lifetime of the seat.</w:t>
      </w:r>
    </w:p>
    <w:p w:rsidR="008A46A4" w:rsidRDefault="008A46A4"/>
    <w:p w:rsidR="008A46A4" w:rsidRPr="008A46A4" w:rsidRDefault="008A46A4">
      <w:pPr>
        <w:rPr>
          <w:b/>
        </w:rPr>
      </w:pPr>
      <w:r w:rsidRPr="008A46A4">
        <w:rPr>
          <w:b/>
        </w:rPr>
        <w:t>May I choose the seat I sponsor?</w:t>
      </w:r>
    </w:p>
    <w:p w:rsidR="008A46A4" w:rsidRDefault="008A46A4">
      <w:r>
        <w:t xml:space="preserve">Placement of nameplates </w:t>
      </w:r>
      <w:proofErr w:type="gramStart"/>
      <w:r>
        <w:t>will be randomly assigned</w:t>
      </w:r>
      <w:proofErr w:type="gramEnd"/>
      <w:r>
        <w:t xml:space="preserve">, but if you </w:t>
      </w:r>
      <w:r w:rsidR="00DA57DF">
        <w:t>purchase</w:t>
      </w:r>
      <w:r>
        <w:t xml:space="preserve"> more than one seat sponsorship, </w:t>
      </w:r>
      <w:r w:rsidR="00DA57DF">
        <w:t>those seats</w:t>
      </w:r>
      <w:r>
        <w:t xml:space="preserve"> will be grouped together. Seats along the aisles and in the front row </w:t>
      </w:r>
      <w:proofErr w:type="gramStart"/>
      <w:r>
        <w:t>are priced</w:t>
      </w:r>
      <w:proofErr w:type="gramEnd"/>
      <w:r>
        <w:t xml:space="preserve"> at $500.</w:t>
      </w:r>
    </w:p>
    <w:p w:rsidR="00947C52" w:rsidRDefault="00947C52"/>
    <w:p w:rsidR="00947C52" w:rsidRPr="00233CFC" w:rsidRDefault="00947C52">
      <w:pPr>
        <w:rPr>
          <w:b/>
        </w:rPr>
      </w:pPr>
      <w:r w:rsidRPr="00233CFC">
        <w:rPr>
          <w:b/>
        </w:rPr>
        <w:t>Will the seat I sponsor become my seat for actual performances?</w:t>
      </w:r>
    </w:p>
    <w:p w:rsidR="00947C52" w:rsidRDefault="00947C52">
      <w:r>
        <w:t>No. This campaign is a naming opportunity, and does not include tickets or seat assignments for events.</w:t>
      </w:r>
    </w:p>
    <w:p w:rsidR="00947C52" w:rsidRDefault="00947C52"/>
    <w:p w:rsidR="00947C52" w:rsidRPr="00233CFC" w:rsidRDefault="00947C52">
      <w:pPr>
        <w:rPr>
          <w:b/>
        </w:rPr>
      </w:pPr>
      <w:r w:rsidRPr="00233CFC">
        <w:rPr>
          <w:b/>
        </w:rPr>
        <w:t>Do I need to pay in full at the time of the order?</w:t>
      </w:r>
    </w:p>
    <w:p w:rsidR="00947C52" w:rsidRDefault="00947C52">
      <w:r>
        <w:t xml:space="preserve">Yes, you may pay online at </w:t>
      </w:r>
      <w:hyperlink r:id="rId7" w:history="1">
        <w:r w:rsidRPr="002721CB">
          <w:rPr>
            <w:rStyle w:val="Hyperlink"/>
          </w:rPr>
          <w:t>westfieldalumni.org/</w:t>
        </w:r>
        <w:proofErr w:type="spellStart"/>
        <w:r w:rsidRPr="002721CB">
          <w:rPr>
            <w:rStyle w:val="Hyperlink"/>
          </w:rPr>
          <w:t>takeaseat</w:t>
        </w:r>
        <w:proofErr w:type="spellEnd"/>
      </w:hyperlink>
      <w:r w:rsidR="00714B83">
        <w:rPr>
          <w:rStyle w:val="Hyperlink"/>
        </w:rPr>
        <w:t xml:space="preserve"> o</w:t>
      </w:r>
      <w:r>
        <w:t xml:space="preserve">r send a check payable to the Westfield State Foundation, in the notation line please write Take </w:t>
      </w:r>
      <w:proofErr w:type="gramStart"/>
      <w:r>
        <w:t>A</w:t>
      </w:r>
      <w:proofErr w:type="gramEnd"/>
      <w:r>
        <w:t xml:space="preserve"> Seat, and mail </w:t>
      </w:r>
      <w:r w:rsidR="00714B83">
        <w:t>with appropriate wording for the nameplate(s) to</w:t>
      </w:r>
      <w:r w:rsidR="00DA57DF">
        <w:t>:</w:t>
      </w:r>
    </w:p>
    <w:p w:rsidR="00DA57DF" w:rsidRDefault="00DA57DF"/>
    <w:p w:rsidR="00DA57DF" w:rsidRDefault="00DA57DF">
      <w:r>
        <w:t>Westfield State Foundation, Inc.</w:t>
      </w:r>
    </w:p>
    <w:p w:rsidR="00DA57DF" w:rsidRDefault="00DA57DF">
      <w:r>
        <w:t>PO Box 1630</w:t>
      </w:r>
    </w:p>
    <w:p w:rsidR="00DA57DF" w:rsidRDefault="00DA57DF">
      <w:r>
        <w:t>577 Western Ave.</w:t>
      </w:r>
    </w:p>
    <w:p w:rsidR="00DA57DF" w:rsidRDefault="00DA57DF">
      <w:r>
        <w:lastRenderedPageBreak/>
        <w:t>Westfield, MA  01085</w:t>
      </w:r>
    </w:p>
    <w:sectPr w:rsidR="00DA57DF" w:rsidSect="00D347E0">
      <w:headerReference w:type="default" r:id="rId8"/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FF" w:rsidRDefault="001B47FF" w:rsidP="00DA57DF">
      <w:r>
        <w:separator/>
      </w:r>
    </w:p>
  </w:endnote>
  <w:endnote w:type="continuationSeparator" w:id="0">
    <w:p w:rsidR="001B47FF" w:rsidRDefault="001B47FF" w:rsidP="00DA57DF">
      <w:r>
        <w:continuationSeparator/>
      </w:r>
    </w:p>
  </w:endnote>
  <w:endnote w:type="continuationNotice" w:id="1">
    <w:p w:rsidR="001B47FF" w:rsidRDefault="001B4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FF" w:rsidRDefault="001B47FF" w:rsidP="00DA57DF">
      <w:r>
        <w:separator/>
      </w:r>
    </w:p>
  </w:footnote>
  <w:footnote w:type="continuationSeparator" w:id="0">
    <w:p w:rsidR="001B47FF" w:rsidRDefault="001B47FF" w:rsidP="00DA57DF">
      <w:r>
        <w:continuationSeparator/>
      </w:r>
    </w:p>
  </w:footnote>
  <w:footnote w:type="continuationNotice" w:id="1">
    <w:p w:rsidR="001B47FF" w:rsidRDefault="001B4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7DF" w:rsidRDefault="00DA5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8"/>
    <w:rsid w:val="001156C1"/>
    <w:rsid w:val="00172D5B"/>
    <w:rsid w:val="001B47FF"/>
    <w:rsid w:val="00233CFC"/>
    <w:rsid w:val="0025450E"/>
    <w:rsid w:val="002977E5"/>
    <w:rsid w:val="002F69F0"/>
    <w:rsid w:val="00331098"/>
    <w:rsid w:val="003A3F92"/>
    <w:rsid w:val="00577129"/>
    <w:rsid w:val="00714B83"/>
    <w:rsid w:val="00803CBD"/>
    <w:rsid w:val="00862CBD"/>
    <w:rsid w:val="00880A73"/>
    <w:rsid w:val="008A46A4"/>
    <w:rsid w:val="0091047C"/>
    <w:rsid w:val="00947C52"/>
    <w:rsid w:val="00A90850"/>
    <w:rsid w:val="00B820DB"/>
    <w:rsid w:val="00C2281B"/>
    <w:rsid w:val="00D347E0"/>
    <w:rsid w:val="00D5088D"/>
    <w:rsid w:val="00D6199D"/>
    <w:rsid w:val="00DA57DF"/>
    <w:rsid w:val="00F1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AEE37"/>
  <w15:chartTrackingRefBased/>
  <w15:docId w15:val="{073ACB19-F9A4-EC41-8B03-EA0DBF98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C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7C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5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DF"/>
  </w:style>
  <w:style w:type="paragraph" w:styleId="Footer">
    <w:name w:val="footer"/>
    <w:basedOn w:val="Normal"/>
    <w:link w:val="FooterChar"/>
    <w:uiPriority w:val="99"/>
    <w:unhideWhenUsed/>
    <w:rsid w:val="00DA5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DF"/>
  </w:style>
  <w:style w:type="paragraph" w:styleId="BalloonText">
    <w:name w:val="Balloon Text"/>
    <w:basedOn w:val="Normal"/>
    <w:link w:val="BalloonTextChar"/>
    <w:uiPriority w:val="99"/>
    <w:semiHidden/>
    <w:unhideWhenUsed/>
    <w:rsid w:val="00880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estfieldalumni.org/takease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easeat@westfield.ma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Broman, Erica</dc:creator>
  <cp:keywords/>
  <dc:description/>
  <cp:lastModifiedBy>Baranowski, Cheri L.</cp:lastModifiedBy>
  <cp:revision>3</cp:revision>
  <dcterms:created xsi:type="dcterms:W3CDTF">2021-08-09T15:01:00Z</dcterms:created>
  <dcterms:modified xsi:type="dcterms:W3CDTF">2021-08-09T15:09:00Z</dcterms:modified>
</cp:coreProperties>
</file>